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A2" w:rsidRDefault="00105759" w:rsidP="00105759">
      <w:pPr>
        <w:pStyle w:val="Heading1"/>
        <w:tabs>
          <w:tab w:val="left" w:pos="8931"/>
          <w:tab w:val="left" w:pos="9072"/>
        </w:tabs>
        <w:spacing w:before="46"/>
      </w:pPr>
      <w:r>
        <w:t>Тест для опытного</w:t>
      </w:r>
      <w:r>
        <w:rPr>
          <w:spacing w:val="-237"/>
        </w:rPr>
        <w:t xml:space="preserve"> </w:t>
      </w:r>
      <w:r>
        <w:t>воспитателя на</w:t>
      </w:r>
      <w:r>
        <w:rPr>
          <w:spacing w:val="1"/>
        </w:rPr>
        <w:t xml:space="preserve"> </w:t>
      </w:r>
      <w:r>
        <w:t>определение</w:t>
      </w:r>
    </w:p>
    <w:p w:rsidR="00D20EA2" w:rsidRDefault="00105759">
      <w:pPr>
        <w:spacing w:before="2"/>
        <w:ind w:left="883" w:right="867"/>
        <w:jc w:val="center"/>
        <w:rPr>
          <w:sz w:val="96"/>
        </w:rPr>
      </w:pPr>
      <w:r>
        <w:rPr>
          <w:sz w:val="96"/>
        </w:rPr>
        <w:t>эффективности его</w:t>
      </w:r>
      <w:r>
        <w:rPr>
          <w:spacing w:val="-237"/>
          <w:sz w:val="96"/>
        </w:rPr>
        <w:t xml:space="preserve"> </w:t>
      </w:r>
      <w:r>
        <w:rPr>
          <w:sz w:val="96"/>
        </w:rPr>
        <w:t>работы с молодым</w:t>
      </w:r>
      <w:r>
        <w:rPr>
          <w:spacing w:val="-237"/>
          <w:sz w:val="96"/>
        </w:rPr>
        <w:t xml:space="preserve"> </w:t>
      </w:r>
      <w:r>
        <w:rPr>
          <w:sz w:val="96"/>
        </w:rPr>
        <w:t>специалистом</w:t>
      </w:r>
    </w:p>
    <w:p w:rsidR="00D20EA2" w:rsidRDefault="00105759">
      <w:pPr>
        <w:pStyle w:val="Heading1"/>
        <w:spacing w:before="279" w:line="302" w:lineRule="auto"/>
        <w:ind w:left="1435" w:right="1416" w:hanging="11"/>
      </w:pPr>
      <w:proofErr w:type="gramStart"/>
      <w:r>
        <w:t xml:space="preserve">(Н.В. </w:t>
      </w:r>
      <w:proofErr w:type="spellStart"/>
      <w:r>
        <w:t>Микляева</w:t>
      </w:r>
      <w:proofErr w:type="spellEnd"/>
      <w:r>
        <w:t>,</w:t>
      </w:r>
      <w:proofErr w:type="gramEnd"/>
      <w:r>
        <w:rPr>
          <w:spacing w:val="-237"/>
        </w:rPr>
        <w:t xml:space="preserve"> </w:t>
      </w:r>
      <w:proofErr w:type="gramStart"/>
      <w:r>
        <w:t>Ю.В.</w:t>
      </w:r>
      <w:r>
        <w:rPr>
          <w:spacing w:val="-6"/>
        </w:rPr>
        <w:t xml:space="preserve"> </w:t>
      </w:r>
      <w:proofErr w:type="spellStart"/>
      <w:r>
        <w:t>Микляева</w:t>
      </w:r>
      <w:proofErr w:type="spellEnd"/>
      <w:r>
        <w:t>)</w:t>
      </w:r>
      <w:proofErr w:type="gramEnd"/>
    </w:p>
    <w:p w:rsidR="00D20EA2" w:rsidRDefault="00D20EA2">
      <w:pPr>
        <w:spacing w:line="302" w:lineRule="auto"/>
        <w:sectPr w:rsidR="00D20EA2" w:rsidSect="00105759">
          <w:type w:val="continuous"/>
          <w:pgSz w:w="11910" w:h="16840"/>
          <w:pgMar w:top="1060" w:right="570" w:bottom="280" w:left="158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D20EA2" w:rsidRDefault="00105759">
      <w:pPr>
        <w:pStyle w:val="Heading2"/>
        <w:spacing w:before="74"/>
      </w:pPr>
      <w:r>
        <w:lastRenderedPageBreak/>
        <w:t>Отметьте,</w:t>
      </w:r>
      <w:r>
        <w:rPr>
          <w:spacing w:val="-3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пословиц</w:t>
      </w:r>
      <w:r>
        <w:rPr>
          <w:spacing w:val="-1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Ваш</w:t>
      </w:r>
      <w:r>
        <w:rPr>
          <w:spacing w:val="-87"/>
        </w:rPr>
        <w:t xml:space="preserve"> </w:t>
      </w:r>
      <w:r>
        <w:t>взгляд,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-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соответствуют</w:t>
      </w:r>
    </w:p>
    <w:p w:rsidR="00D20EA2" w:rsidRDefault="00105759">
      <w:pPr>
        <w:spacing w:before="8"/>
        <w:ind w:left="119"/>
        <w:rPr>
          <w:b/>
          <w:sz w:val="36"/>
        </w:rPr>
      </w:pPr>
      <w:r>
        <w:rPr>
          <w:b/>
          <w:sz w:val="36"/>
        </w:rPr>
        <w:t>представлениям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Вашей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деятельности:</w:t>
      </w:r>
    </w:p>
    <w:p w:rsidR="00D20EA2" w:rsidRDefault="00105759">
      <w:pPr>
        <w:pStyle w:val="Heading3"/>
        <w:numPr>
          <w:ilvl w:val="0"/>
          <w:numId w:val="1"/>
        </w:numPr>
        <w:tabs>
          <w:tab w:val="left" w:pos="484"/>
        </w:tabs>
        <w:spacing w:before="268"/>
        <w:ind w:hanging="365"/>
      </w:pPr>
      <w:r>
        <w:t>Воспитатель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 –</w:t>
      </w:r>
      <w:r>
        <w:rPr>
          <w:spacing w:val="-1"/>
        </w:rPr>
        <w:t xml:space="preserve"> </w:t>
      </w:r>
      <w:r>
        <w:t>это:</w:t>
      </w:r>
    </w:p>
    <w:p w:rsidR="00D20EA2" w:rsidRDefault="00105759">
      <w:pPr>
        <w:spacing w:before="281" w:line="366" w:lineRule="exact"/>
        <w:ind w:left="119"/>
        <w:rPr>
          <w:sz w:val="32"/>
        </w:rPr>
      </w:pPr>
      <w:r>
        <w:rPr>
          <w:sz w:val="32"/>
        </w:rPr>
        <w:t>А.</w:t>
      </w:r>
      <w:r>
        <w:rPr>
          <w:spacing w:val="1"/>
          <w:sz w:val="32"/>
        </w:rPr>
        <w:t xml:space="preserve"> </w:t>
      </w:r>
      <w:r>
        <w:rPr>
          <w:sz w:val="32"/>
        </w:rPr>
        <w:t>Добрая</w:t>
      </w:r>
      <w:r>
        <w:rPr>
          <w:spacing w:val="-4"/>
          <w:sz w:val="32"/>
        </w:rPr>
        <w:t xml:space="preserve"> </w:t>
      </w:r>
      <w:r>
        <w:rPr>
          <w:sz w:val="32"/>
        </w:rPr>
        <w:t>лошадка</w:t>
      </w:r>
      <w:r>
        <w:rPr>
          <w:spacing w:val="-4"/>
          <w:sz w:val="32"/>
        </w:rPr>
        <w:t xml:space="preserve"> </w:t>
      </w:r>
      <w:r>
        <w:rPr>
          <w:sz w:val="32"/>
        </w:rPr>
        <w:t>все</w:t>
      </w:r>
      <w:r>
        <w:rPr>
          <w:spacing w:val="-8"/>
          <w:sz w:val="32"/>
        </w:rPr>
        <w:t xml:space="preserve"> </w:t>
      </w:r>
      <w:r>
        <w:rPr>
          <w:sz w:val="32"/>
        </w:rPr>
        <w:t>свезет.</w:t>
      </w:r>
    </w:p>
    <w:p w:rsidR="00D20EA2" w:rsidRDefault="00105759">
      <w:pPr>
        <w:spacing w:line="366" w:lineRule="exact"/>
        <w:ind w:left="119"/>
        <w:rPr>
          <w:sz w:val="32"/>
        </w:rPr>
      </w:pPr>
      <w:r>
        <w:rPr>
          <w:sz w:val="32"/>
        </w:rPr>
        <w:t>Б.</w:t>
      </w:r>
      <w:r>
        <w:rPr>
          <w:spacing w:val="-1"/>
          <w:sz w:val="32"/>
        </w:rPr>
        <w:t xml:space="preserve"> </w:t>
      </w:r>
      <w:r>
        <w:rPr>
          <w:sz w:val="32"/>
        </w:rPr>
        <w:t>Без</w:t>
      </w:r>
      <w:r>
        <w:rPr>
          <w:spacing w:val="-4"/>
          <w:sz w:val="32"/>
        </w:rPr>
        <w:t xml:space="preserve"> </w:t>
      </w:r>
      <w:r>
        <w:rPr>
          <w:sz w:val="32"/>
        </w:rPr>
        <w:t>матки</w:t>
      </w:r>
      <w:r>
        <w:rPr>
          <w:spacing w:val="-2"/>
          <w:sz w:val="32"/>
        </w:rPr>
        <w:t xml:space="preserve"> </w:t>
      </w:r>
      <w:r>
        <w:rPr>
          <w:sz w:val="32"/>
        </w:rPr>
        <w:t>пчелки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пропащие</w:t>
      </w:r>
      <w:r>
        <w:rPr>
          <w:spacing w:val="-4"/>
          <w:sz w:val="32"/>
        </w:rPr>
        <w:t xml:space="preserve"> </w:t>
      </w:r>
      <w:r>
        <w:rPr>
          <w:sz w:val="32"/>
        </w:rPr>
        <w:t>детки.</w:t>
      </w:r>
    </w:p>
    <w:p w:rsidR="00D20EA2" w:rsidRDefault="00105759">
      <w:pPr>
        <w:spacing w:before="2"/>
        <w:ind w:left="119" w:right="1534"/>
        <w:rPr>
          <w:sz w:val="32"/>
        </w:rPr>
      </w:pPr>
      <w:r>
        <w:rPr>
          <w:sz w:val="32"/>
        </w:rPr>
        <w:t xml:space="preserve">В. Под трубами </w:t>
      </w:r>
      <w:proofErr w:type="gramStart"/>
      <w:r>
        <w:rPr>
          <w:sz w:val="32"/>
        </w:rPr>
        <w:t>повиты</w:t>
      </w:r>
      <w:proofErr w:type="gramEnd"/>
      <w:r>
        <w:rPr>
          <w:sz w:val="32"/>
        </w:rPr>
        <w:t>, под шеломом взлелеяны, концом</w:t>
      </w:r>
      <w:r>
        <w:rPr>
          <w:spacing w:val="-77"/>
          <w:sz w:val="32"/>
        </w:rPr>
        <w:t xml:space="preserve"> </w:t>
      </w:r>
      <w:r>
        <w:rPr>
          <w:sz w:val="32"/>
        </w:rPr>
        <w:t>копия</w:t>
      </w:r>
      <w:r>
        <w:rPr>
          <w:spacing w:val="-4"/>
          <w:sz w:val="32"/>
        </w:rPr>
        <w:t xml:space="preserve"> </w:t>
      </w:r>
      <w:r>
        <w:rPr>
          <w:sz w:val="32"/>
        </w:rPr>
        <w:t>вскормлены.</w:t>
      </w:r>
    </w:p>
    <w:p w:rsidR="00D20EA2" w:rsidRDefault="00105759">
      <w:pPr>
        <w:pStyle w:val="Heading3"/>
        <w:numPr>
          <w:ilvl w:val="0"/>
          <w:numId w:val="1"/>
        </w:numPr>
        <w:tabs>
          <w:tab w:val="left" w:pos="484"/>
        </w:tabs>
        <w:ind w:hanging="365"/>
      </w:pPr>
      <w:r>
        <w:t>Педагогический</w:t>
      </w:r>
      <w:r>
        <w:rPr>
          <w:spacing w:val="-6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D20EA2" w:rsidRDefault="00105759">
      <w:pPr>
        <w:spacing w:before="276"/>
        <w:ind w:left="119"/>
        <w:rPr>
          <w:sz w:val="32"/>
        </w:rPr>
      </w:pPr>
      <w:r>
        <w:rPr>
          <w:sz w:val="32"/>
        </w:rPr>
        <w:t>А. В</w:t>
      </w:r>
      <w:r>
        <w:rPr>
          <w:spacing w:val="1"/>
          <w:sz w:val="32"/>
        </w:rPr>
        <w:t xml:space="preserve"> </w:t>
      </w:r>
      <w:r>
        <w:rPr>
          <w:sz w:val="32"/>
        </w:rPr>
        <w:t>мире,</w:t>
      </w:r>
      <w:r>
        <w:rPr>
          <w:spacing w:val="-5"/>
          <w:sz w:val="32"/>
        </w:rPr>
        <w:t xml:space="preserve"> </w:t>
      </w:r>
      <w:r>
        <w:rPr>
          <w:sz w:val="32"/>
        </w:rPr>
        <w:t>что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море.</w:t>
      </w:r>
    </w:p>
    <w:p w:rsidR="00D20EA2" w:rsidRDefault="00105759">
      <w:pPr>
        <w:spacing w:before="2"/>
        <w:ind w:left="119" w:right="4217"/>
        <w:rPr>
          <w:sz w:val="32"/>
        </w:rPr>
      </w:pPr>
      <w:r>
        <w:rPr>
          <w:sz w:val="32"/>
        </w:rPr>
        <w:t>Б. У одной овечки да семь пастухов.</w:t>
      </w:r>
      <w:r>
        <w:rPr>
          <w:spacing w:val="-77"/>
          <w:sz w:val="32"/>
        </w:rPr>
        <w:t xml:space="preserve"> </w:t>
      </w:r>
      <w:r>
        <w:rPr>
          <w:sz w:val="32"/>
        </w:rPr>
        <w:t>В.</w:t>
      </w:r>
      <w:r>
        <w:rPr>
          <w:spacing w:val="-6"/>
          <w:sz w:val="32"/>
        </w:rPr>
        <w:t xml:space="preserve"> </w:t>
      </w:r>
      <w:r>
        <w:rPr>
          <w:sz w:val="32"/>
        </w:rPr>
        <w:t>Склеенная</w:t>
      </w:r>
      <w:r>
        <w:rPr>
          <w:spacing w:val="-6"/>
          <w:sz w:val="32"/>
        </w:rPr>
        <w:t xml:space="preserve"> </w:t>
      </w:r>
      <w:r>
        <w:rPr>
          <w:sz w:val="32"/>
        </w:rPr>
        <w:t>посуда</w:t>
      </w:r>
      <w:r>
        <w:rPr>
          <w:spacing w:val="-1"/>
          <w:sz w:val="32"/>
        </w:rPr>
        <w:t xml:space="preserve"> </w:t>
      </w:r>
      <w:r>
        <w:rPr>
          <w:sz w:val="32"/>
        </w:rPr>
        <w:t>два</w:t>
      </w:r>
      <w:r>
        <w:rPr>
          <w:spacing w:val="-1"/>
          <w:sz w:val="32"/>
        </w:rPr>
        <w:t xml:space="preserve"> </w:t>
      </w:r>
      <w:r>
        <w:rPr>
          <w:sz w:val="32"/>
        </w:rPr>
        <w:t>века</w:t>
      </w:r>
      <w:r>
        <w:rPr>
          <w:spacing w:val="-1"/>
          <w:sz w:val="32"/>
        </w:rPr>
        <w:t xml:space="preserve"> </w:t>
      </w:r>
      <w:r>
        <w:rPr>
          <w:sz w:val="32"/>
        </w:rPr>
        <w:t>живет.</w:t>
      </w:r>
    </w:p>
    <w:p w:rsidR="00D20EA2" w:rsidRDefault="00105759">
      <w:pPr>
        <w:pStyle w:val="Heading3"/>
        <w:numPr>
          <w:ilvl w:val="0"/>
          <w:numId w:val="1"/>
        </w:numPr>
        <w:tabs>
          <w:tab w:val="left" w:pos="484"/>
        </w:tabs>
        <w:ind w:hanging="365"/>
      </w:pPr>
      <w:r>
        <w:t>Обучать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значит:</w:t>
      </w:r>
    </w:p>
    <w:p w:rsidR="00D20EA2" w:rsidRDefault="00105759">
      <w:pPr>
        <w:spacing w:before="276"/>
        <w:ind w:left="119"/>
        <w:rPr>
          <w:sz w:val="32"/>
        </w:rPr>
      </w:pPr>
      <w:r>
        <w:rPr>
          <w:sz w:val="32"/>
        </w:rPr>
        <w:t>А. Что</w:t>
      </w:r>
      <w:r>
        <w:rPr>
          <w:spacing w:val="-2"/>
          <w:sz w:val="32"/>
        </w:rPr>
        <w:t xml:space="preserve"> </w:t>
      </w:r>
      <w:r>
        <w:rPr>
          <w:sz w:val="32"/>
        </w:rPr>
        <w:t>посеешь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3"/>
          <w:sz w:val="32"/>
        </w:rPr>
        <w:t xml:space="preserve"> </w:t>
      </w:r>
      <w:r>
        <w:rPr>
          <w:sz w:val="32"/>
        </w:rPr>
        <w:t>то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пожнешь.</w:t>
      </w:r>
    </w:p>
    <w:p w:rsidR="00D20EA2" w:rsidRDefault="00105759">
      <w:pPr>
        <w:spacing w:before="2"/>
        <w:ind w:left="119"/>
        <w:rPr>
          <w:sz w:val="32"/>
        </w:rPr>
      </w:pPr>
      <w:r>
        <w:rPr>
          <w:sz w:val="32"/>
        </w:rPr>
        <w:t>Б.</w:t>
      </w:r>
      <w:r>
        <w:rPr>
          <w:spacing w:val="1"/>
          <w:sz w:val="32"/>
        </w:rPr>
        <w:t xml:space="preserve"> </w:t>
      </w:r>
      <w:r>
        <w:rPr>
          <w:sz w:val="32"/>
        </w:rPr>
        <w:t>Была</w:t>
      </w:r>
      <w:r>
        <w:rPr>
          <w:spacing w:val="2"/>
          <w:sz w:val="32"/>
        </w:rPr>
        <w:t xml:space="preserve"> </w:t>
      </w:r>
      <w:r>
        <w:rPr>
          <w:sz w:val="32"/>
        </w:rPr>
        <w:t>бы</w:t>
      </w:r>
      <w:r>
        <w:rPr>
          <w:spacing w:val="-5"/>
          <w:sz w:val="32"/>
        </w:rPr>
        <w:t xml:space="preserve"> </w:t>
      </w:r>
      <w:r>
        <w:rPr>
          <w:sz w:val="32"/>
        </w:rPr>
        <w:t>нитка,</w:t>
      </w:r>
      <w:r>
        <w:rPr>
          <w:spacing w:val="-3"/>
          <w:sz w:val="32"/>
        </w:rPr>
        <w:t xml:space="preserve"> </w:t>
      </w:r>
      <w:r>
        <w:rPr>
          <w:sz w:val="32"/>
        </w:rPr>
        <w:t>дойдем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-6"/>
          <w:sz w:val="32"/>
        </w:rPr>
        <w:t xml:space="preserve"> </w:t>
      </w:r>
      <w:r>
        <w:rPr>
          <w:sz w:val="32"/>
        </w:rPr>
        <w:t>клубка.</w:t>
      </w:r>
    </w:p>
    <w:p w:rsidR="00D20EA2" w:rsidRDefault="00105759">
      <w:pPr>
        <w:spacing w:before="2"/>
        <w:ind w:left="119"/>
        <w:rPr>
          <w:sz w:val="32"/>
        </w:rPr>
      </w:pPr>
      <w:r>
        <w:rPr>
          <w:sz w:val="32"/>
        </w:rPr>
        <w:t>В.</w:t>
      </w:r>
      <w:r>
        <w:rPr>
          <w:spacing w:val="-5"/>
          <w:sz w:val="32"/>
        </w:rPr>
        <w:t xml:space="preserve"> </w:t>
      </w:r>
      <w:r>
        <w:rPr>
          <w:sz w:val="32"/>
        </w:rPr>
        <w:t>В дорогу</w:t>
      </w:r>
      <w:r>
        <w:rPr>
          <w:spacing w:val="-8"/>
          <w:sz w:val="32"/>
        </w:rPr>
        <w:t xml:space="preserve"> </w:t>
      </w:r>
      <w:r>
        <w:rPr>
          <w:sz w:val="32"/>
        </w:rPr>
        <w:t>идти</w:t>
      </w:r>
      <w:r>
        <w:rPr>
          <w:spacing w:val="2"/>
          <w:sz w:val="32"/>
        </w:rPr>
        <w:t xml:space="preserve"> </w:t>
      </w:r>
      <w:r>
        <w:rPr>
          <w:sz w:val="32"/>
        </w:rPr>
        <w:t>–</w:t>
      </w:r>
      <w:r>
        <w:rPr>
          <w:spacing w:val="2"/>
          <w:sz w:val="32"/>
        </w:rPr>
        <w:t xml:space="preserve"> </w:t>
      </w:r>
      <w:r>
        <w:rPr>
          <w:sz w:val="32"/>
        </w:rPr>
        <w:t>пятерым</w:t>
      </w:r>
      <w:r>
        <w:rPr>
          <w:spacing w:val="-3"/>
          <w:sz w:val="32"/>
        </w:rPr>
        <w:t xml:space="preserve"> </w:t>
      </w:r>
      <w:r>
        <w:rPr>
          <w:sz w:val="32"/>
        </w:rPr>
        <w:t>лапти</w:t>
      </w:r>
      <w:r>
        <w:rPr>
          <w:spacing w:val="-5"/>
          <w:sz w:val="32"/>
        </w:rPr>
        <w:t xml:space="preserve"> </w:t>
      </w:r>
      <w:r>
        <w:rPr>
          <w:sz w:val="32"/>
        </w:rPr>
        <w:t>сплести.</w:t>
      </w:r>
    </w:p>
    <w:p w:rsidR="00D20EA2" w:rsidRDefault="00105759">
      <w:pPr>
        <w:pStyle w:val="Heading3"/>
        <w:numPr>
          <w:ilvl w:val="0"/>
          <w:numId w:val="1"/>
        </w:numPr>
        <w:tabs>
          <w:tab w:val="left" w:pos="484"/>
        </w:tabs>
        <w:spacing w:before="281"/>
        <w:ind w:hanging="365"/>
      </w:pPr>
      <w:r>
        <w:t>Воспитывать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значит:</w:t>
      </w:r>
    </w:p>
    <w:p w:rsidR="00D20EA2" w:rsidRDefault="00105759">
      <w:pPr>
        <w:spacing w:before="276"/>
        <w:ind w:left="119" w:right="2083"/>
        <w:rPr>
          <w:sz w:val="32"/>
        </w:rPr>
      </w:pPr>
      <w:r>
        <w:rPr>
          <w:sz w:val="32"/>
        </w:rPr>
        <w:t>А. Служил семь лет, выслужил семь реп, да и тех нет.</w:t>
      </w:r>
      <w:r>
        <w:rPr>
          <w:spacing w:val="-78"/>
          <w:sz w:val="32"/>
        </w:rPr>
        <w:t xml:space="preserve"> </w:t>
      </w:r>
      <w:r>
        <w:rPr>
          <w:sz w:val="32"/>
        </w:rPr>
        <w:t>Б.</w:t>
      </w:r>
      <w:r>
        <w:rPr>
          <w:spacing w:val="1"/>
          <w:sz w:val="32"/>
        </w:rPr>
        <w:t xml:space="preserve"> </w:t>
      </w:r>
      <w:r>
        <w:rPr>
          <w:sz w:val="32"/>
        </w:rPr>
        <w:t>Перемелется</w:t>
      </w:r>
      <w:r>
        <w:rPr>
          <w:spacing w:val="3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все</w:t>
      </w:r>
      <w:r>
        <w:rPr>
          <w:spacing w:val="-4"/>
          <w:sz w:val="32"/>
        </w:rPr>
        <w:t xml:space="preserve"> </w:t>
      </w:r>
      <w:r>
        <w:rPr>
          <w:sz w:val="32"/>
        </w:rPr>
        <w:t>мука</w:t>
      </w:r>
      <w:r>
        <w:rPr>
          <w:spacing w:val="2"/>
          <w:sz w:val="32"/>
        </w:rPr>
        <w:t xml:space="preserve"> </w:t>
      </w:r>
      <w:r>
        <w:rPr>
          <w:sz w:val="32"/>
        </w:rPr>
        <w:t>будет.</w:t>
      </w:r>
    </w:p>
    <w:p w:rsidR="00D20EA2" w:rsidRDefault="00105759">
      <w:pPr>
        <w:spacing w:before="4"/>
        <w:ind w:left="119"/>
        <w:rPr>
          <w:sz w:val="32"/>
        </w:rPr>
      </w:pPr>
      <w:r>
        <w:rPr>
          <w:sz w:val="32"/>
        </w:rPr>
        <w:t>В.</w:t>
      </w:r>
      <w:r>
        <w:rPr>
          <w:spacing w:val="-1"/>
          <w:sz w:val="32"/>
        </w:rPr>
        <w:t xml:space="preserve"> </w:t>
      </w:r>
      <w:r>
        <w:rPr>
          <w:sz w:val="32"/>
        </w:rPr>
        <w:t>Наказом</w:t>
      </w:r>
      <w:r>
        <w:rPr>
          <w:spacing w:val="-4"/>
          <w:sz w:val="32"/>
        </w:rPr>
        <w:t xml:space="preserve"> </w:t>
      </w:r>
      <w:r>
        <w:rPr>
          <w:sz w:val="32"/>
        </w:rPr>
        <w:t>воевода крепок.</w:t>
      </w:r>
    </w:p>
    <w:p w:rsidR="00D20EA2" w:rsidRDefault="00105759">
      <w:pPr>
        <w:pStyle w:val="a4"/>
        <w:numPr>
          <w:ilvl w:val="0"/>
          <w:numId w:val="1"/>
        </w:numPr>
        <w:tabs>
          <w:tab w:val="left" w:pos="446"/>
        </w:tabs>
        <w:spacing w:before="280"/>
        <w:ind w:left="445" w:hanging="327"/>
        <w:rPr>
          <w:sz w:val="32"/>
        </w:rPr>
      </w:pPr>
      <w:r>
        <w:rPr>
          <w:sz w:val="32"/>
        </w:rPr>
        <w:t>Развивать</w:t>
      </w:r>
      <w:r>
        <w:rPr>
          <w:spacing w:val="-4"/>
          <w:sz w:val="32"/>
        </w:rPr>
        <w:t xml:space="preserve"> </w:t>
      </w:r>
      <w:r>
        <w:rPr>
          <w:sz w:val="32"/>
        </w:rPr>
        <w:t>детей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значит:</w:t>
      </w:r>
    </w:p>
    <w:p w:rsidR="00D20EA2" w:rsidRDefault="00105759">
      <w:pPr>
        <w:spacing w:before="275"/>
        <w:ind w:left="119"/>
        <w:rPr>
          <w:sz w:val="32"/>
        </w:rPr>
      </w:pPr>
      <w:r>
        <w:rPr>
          <w:sz w:val="32"/>
        </w:rPr>
        <w:t>А. Сей</w:t>
      </w:r>
      <w:r>
        <w:rPr>
          <w:spacing w:val="-1"/>
          <w:sz w:val="32"/>
        </w:rPr>
        <w:t xml:space="preserve"> </w:t>
      </w:r>
      <w:r>
        <w:rPr>
          <w:sz w:val="32"/>
        </w:rPr>
        <w:t>день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без</w:t>
      </w:r>
      <w:r>
        <w:rPr>
          <w:spacing w:val="-3"/>
          <w:sz w:val="32"/>
        </w:rPr>
        <w:t xml:space="preserve"> </w:t>
      </w:r>
      <w:r>
        <w:rPr>
          <w:sz w:val="32"/>
        </w:rPr>
        <w:t>завтра.</w:t>
      </w:r>
    </w:p>
    <w:p w:rsidR="00D20EA2" w:rsidRDefault="00105759">
      <w:pPr>
        <w:spacing w:before="2"/>
        <w:ind w:left="119" w:right="4074"/>
        <w:rPr>
          <w:sz w:val="32"/>
        </w:rPr>
      </w:pPr>
      <w:r>
        <w:rPr>
          <w:sz w:val="32"/>
        </w:rPr>
        <w:t>Б. Высоко летаешь, да низко садишься.</w:t>
      </w:r>
      <w:r>
        <w:rPr>
          <w:spacing w:val="-77"/>
          <w:sz w:val="32"/>
        </w:rPr>
        <w:t xml:space="preserve"> </w:t>
      </w:r>
      <w:r>
        <w:rPr>
          <w:sz w:val="32"/>
        </w:rPr>
        <w:t>В.</w:t>
      </w:r>
      <w:r>
        <w:rPr>
          <w:spacing w:val="1"/>
          <w:sz w:val="32"/>
        </w:rPr>
        <w:t xml:space="preserve"> </w:t>
      </w:r>
      <w:r>
        <w:rPr>
          <w:sz w:val="32"/>
        </w:rPr>
        <w:t>Палка</w:t>
      </w:r>
      <w:r>
        <w:rPr>
          <w:spacing w:val="-3"/>
          <w:sz w:val="32"/>
        </w:rPr>
        <w:t xml:space="preserve"> </w:t>
      </w:r>
      <w:r>
        <w:rPr>
          <w:sz w:val="32"/>
        </w:rPr>
        <w:t>о</w:t>
      </w:r>
      <w:r>
        <w:rPr>
          <w:spacing w:val="-1"/>
          <w:sz w:val="32"/>
        </w:rPr>
        <w:t xml:space="preserve"> </w:t>
      </w:r>
      <w:r>
        <w:rPr>
          <w:sz w:val="32"/>
        </w:rPr>
        <w:t>двух</w:t>
      </w:r>
      <w:r>
        <w:rPr>
          <w:spacing w:val="-1"/>
          <w:sz w:val="32"/>
        </w:rPr>
        <w:t xml:space="preserve"> </w:t>
      </w:r>
      <w:r>
        <w:rPr>
          <w:sz w:val="32"/>
        </w:rPr>
        <w:t>концах.</w:t>
      </w:r>
    </w:p>
    <w:p w:rsidR="00D20EA2" w:rsidRDefault="00105759">
      <w:pPr>
        <w:pStyle w:val="Heading3"/>
        <w:numPr>
          <w:ilvl w:val="0"/>
          <w:numId w:val="1"/>
        </w:numPr>
        <w:tabs>
          <w:tab w:val="left" w:pos="479"/>
        </w:tabs>
        <w:ind w:left="478" w:hanging="36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это:</w:t>
      </w:r>
    </w:p>
    <w:p w:rsidR="00D20EA2" w:rsidRDefault="00105759">
      <w:pPr>
        <w:spacing w:before="277"/>
        <w:ind w:left="119"/>
        <w:rPr>
          <w:sz w:val="32"/>
        </w:rPr>
      </w:pPr>
      <w:r>
        <w:rPr>
          <w:sz w:val="32"/>
        </w:rPr>
        <w:t>А.</w:t>
      </w:r>
      <w:r>
        <w:rPr>
          <w:spacing w:val="-1"/>
          <w:sz w:val="32"/>
        </w:rPr>
        <w:t xml:space="preserve"> </w:t>
      </w:r>
      <w:r>
        <w:rPr>
          <w:sz w:val="32"/>
        </w:rPr>
        <w:t>Бумага</w:t>
      </w:r>
      <w:r>
        <w:rPr>
          <w:spacing w:val="-1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купленная,</w:t>
      </w:r>
      <w:r>
        <w:rPr>
          <w:spacing w:val="-5"/>
          <w:sz w:val="32"/>
        </w:rPr>
        <w:t xml:space="preserve"> </w:t>
      </w:r>
      <w:r>
        <w:rPr>
          <w:sz w:val="32"/>
        </w:rPr>
        <w:t>письмо</w:t>
      </w:r>
      <w:r>
        <w:rPr>
          <w:spacing w:val="-4"/>
          <w:sz w:val="32"/>
        </w:rPr>
        <w:t xml:space="preserve"> </w:t>
      </w:r>
      <w:r>
        <w:rPr>
          <w:sz w:val="32"/>
        </w:rPr>
        <w:t>домашнее.</w:t>
      </w:r>
    </w:p>
    <w:p w:rsidR="00D20EA2" w:rsidRDefault="00105759">
      <w:pPr>
        <w:spacing w:before="2"/>
        <w:ind w:left="119" w:right="3079"/>
        <w:rPr>
          <w:sz w:val="32"/>
        </w:rPr>
      </w:pPr>
      <w:proofErr w:type="gramStart"/>
      <w:r>
        <w:rPr>
          <w:sz w:val="32"/>
        </w:rPr>
        <w:t>Б. В добрый час молвить, в худой промолчать.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В.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1"/>
          <w:sz w:val="32"/>
        </w:rPr>
        <w:t xml:space="preserve"> </w:t>
      </w:r>
      <w:r>
        <w:rPr>
          <w:sz w:val="32"/>
        </w:rPr>
        <w:t>способу</w:t>
      </w:r>
      <w:r>
        <w:rPr>
          <w:spacing w:val="-7"/>
          <w:sz w:val="32"/>
        </w:rPr>
        <w:t xml:space="preserve"> </w:t>
      </w:r>
      <w:r>
        <w:rPr>
          <w:sz w:val="32"/>
        </w:rPr>
        <w:t>пешего</w:t>
      </w:r>
      <w:r>
        <w:rPr>
          <w:spacing w:val="-2"/>
          <w:sz w:val="32"/>
        </w:rPr>
        <w:t xml:space="preserve"> </w:t>
      </w:r>
      <w:r>
        <w:rPr>
          <w:sz w:val="32"/>
        </w:rPr>
        <w:t>хождения.</w:t>
      </w:r>
    </w:p>
    <w:p w:rsidR="00D20EA2" w:rsidRDefault="00D20EA2">
      <w:pPr>
        <w:rPr>
          <w:sz w:val="32"/>
        </w:rPr>
        <w:sectPr w:rsidR="00D20EA2" w:rsidSect="00105759">
          <w:pgSz w:w="11910" w:h="16840"/>
          <w:pgMar w:top="1040" w:right="740" w:bottom="280" w:left="158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D20EA2" w:rsidRDefault="00105759">
      <w:pPr>
        <w:pStyle w:val="Heading2"/>
        <w:spacing w:before="59"/>
        <w:ind w:left="872" w:right="867"/>
        <w:jc w:val="center"/>
      </w:pPr>
      <w:r>
        <w:lastRenderedPageBreak/>
        <w:t>Ключ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тесту</w:t>
      </w:r>
    </w:p>
    <w:p w:rsidR="00D20EA2" w:rsidRDefault="00105759">
      <w:pPr>
        <w:spacing w:before="272"/>
        <w:ind w:left="119"/>
        <w:jc w:val="both"/>
        <w:rPr>
          <w:sz w:val="32"/>
        </w:rPr>
      </w:pPr>
      <w:r>
        <w:rPr>
          <w:sz w:val="32"/>
        </w:rPr>
        <w:t>Если у</w:t>
      </w:r>
      <w:r>
        <w:rPr>
          <w:spacing w:val="-6"/>
          <w:sz w:val="32"/>
        </w:rPr>
        <w:t xml:space="preserve"> </w:t>
      </w:r>
      <w:r>
        <w:rPr>
          <w:sz w:val="32"/>
        </w:rPr>
        <w:t>Вас</w:t>
      </w:r>
      <w:r>
        <w:rPr>
          <w:spacing w:val="-3"/>
          <w:sz w:val="32"/>
        </w:rPr>
        <w:t xml:space="preserve"> </w:t>
      </w:r>
      <w:r>
        <w:rPr>
          <w:sz w:val="32"/>
        </w:rPr>
        <w:t>преобладают ответы:</w:t>
      </w:r>
    </w:p>
    <w:p w:rsidR="00D20EA2" w:rsidRDefault="00105759" w:rsidP="00105759">
      <w:pPr>
        <w:pStyle w:val="a3"/>
        <w:spacing w:before="279" w:line="276" w:lineRule="auto"/>
        <w:ind w:right="110"/>
      </w:pPr>
      <w:proofErr w:type="gramStart"/>
      <w:r>
        <w:t>"А" –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преподавательской,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просветительской функций воспитателя.</w:t>
      </w:r>
      <w:proofErr w:type="gramEnd"/>
      <w:r>
        <w:t xml:space="preserve"> Следовательно, можно говорить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обладаете</w:t>
      </w:r>
      <w:r>
        <w:rPr>
          <w:spacing w:val="1"/>
        </w:rPr>
        <w:t xml:space="preserve"> </w:t>
      </w:r>
      <w:r>
        <w:t>собственным,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 практику работы с молодыми специалистами, т. е. способны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дидактического,</w:t>
      </w:r>
      <w:r>
        <w:rPr>
          <w:spacing w:val="1"/>
        </w:rPr>
        <w:t xml:space="preserve"> </w:t>
      </w:r>
      <w:r>
        <w:t>"поучающего"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-67"/>
        </w:rPr>
        <w:t xml:space="preserve"> </w:t>
      </w:r>
      <w:r>
        <w:t>Постарайтесь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демократичнее!</w:t>
      </w:r>
    </w:p>
    <w:p w:rsidR="00D20EA2" w:rsidRDefault="00D20EA2" w:rsidP="00105759">
      <w:pPr>
        <w:pStyle w:val="a3"/>
        <w:spacing w:before="4" w:line="276" w:lineRule="auto"/>
        <w:ind w:left="0"/>
        <w:jc w:val="left"/>
        <w:rPr>
          <w:sz w:val="24"/>
        </w:rPr>
      </w:pPr>
    </w:p>
    <w:p w:rsidR="00D20EA2" w:rsidRDefault="00105759" w:rsidP="00105759">
      <w:pPr>
        <w:pStyle w:val="a3"/>
        <w:spacing w:line="276" w:lineRule="auto"/>
        <w:ind w:right="114"/>
      </w:pPr>
      <w:r>
        <w:t>"Б" 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коллегами. Это выражается в том, что лучше всего Вам удается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научно-мет</w:t>
      </w:r>
      <w:r>
        <w:t>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эмотивную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креативную</w:t>
      </w:r>
      <w:proofErr w:type="spellEnd"/>
      <w:r>
        <w:rPr>
          <w:spacing w:val="1"/>
        </w:rPr>
        <w:t xml:space="preserve"> </w:t>
      </w:r>
      <w:r>
        <w:t>практику работы с ними, т. е. способны оказать психологическую поддержка</w:t>
      </w:r>
      <w:r>
        <w:rPr>
          <w:spacing w:val="1"/>
        </w:rPr>
        <w:t xml:space="preserve"> </w:t>
      </w:r>
      <w:r>
        <w:t>и продемонстрировать весь педагогический потенциал Вашего подопечного.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излишне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либерального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взаимодействия. Иногда Вашему подопечному может понадоб</w:t>
      </w:r>
      <w:r>
        <w:t>иться и четкая</w:t>
      </w:r>
      <w:r>
        <w:rPr>
          <w:spacing w:val="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для ориентирования в</w:t>
      </w:r>
      <w:r>
        <w:rPr>
          <w:spacing w:val="-2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ситуациях.</w:t>
      </w:r>
    </w:p>
    <w:p w:rsidR="00D20EA2" w:rsidRDefault="00D20EA2" w:rsidP="00105759">
      <w:pPr>
        <w:pStyle w:val="a3"/>
        <w:spacing w:before="4" w:line="276" w:lineRule="auto"/>
        <w:ind w:left="0"/>
        <w:jc w:val="left"/>
        <w:rPr>
          <w:sz w:val="24"/>
        </w:rPr>
      </w:pPr>
    </w:p>
    <w:p w:rsidR="00D20EA2" w:rsidRDefault="00105759" w:rsidP="00105759">
      <w:pPr>
        <w:pStyle w:val="a3"/>
        <w:spacing w:line="276" w:lineRule="auto"/>
        <w:ind w:right="112"/>
      </w:pPr>
      <w:r>
        <w:t>"В"–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gramStart"/>
      <w:r>
        <w:t>управленческая</w:t>
      </w:r>
      <w:proofErr w:type="gramEnd"/>
      <w:r>
        <w:rPr>
          <w:spacing w:val="1"/>
        </w:rPr>
        <w:t xml:space="preserve"> </w:t>
      </w:r>
      <w:r>
        <w:t>и социально-педагогическая.</w:t>
      </w:r>
      <w:r>
        <w:rPr>
          <w:spacing w:val="1"/>
        </w:rPr>
        <w:t xml:space="preserve"> </w:t>
      </w:r>
      <w:proofErr w:type="gramStart"/>
      <w:r>
        <w:t>Преимущество работы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усматривать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 и упрощать ее (в сложных ситуациях выделять 1–2 ключевые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проблемы),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proofErr w:type="gramEnd"/>
    </w:p>
    <w:sectPr w:rsidR="00D20EA2" w:rsidSect="00105759">
      <w:pgSz w:w="11910" w:h="16840"/>
      <w:pgMar w:top="1060" w:right="1137" w:bottom="280" w:left="158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5150"/>
    <w:multiLevelType w:val="hybridMultilevel"/>
    <w:tmpl w:val="28F8318C"/>
    <w:lvl w:ilvl="0" w:tplc="3C9CA2B6">
      <w:start w:val="1"/>
      <w:numFmt w:val="decimal"/>
      <w:lvlText w:val="%1."/>
      <w:lvlJc w:val="left"/>
      <w:pPr>
        <w:ind w:left="483" w:hanging="36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63CCFEC">
      <w:numFmt w:val="bullet"/>
      <w:lvlText w:val="•"/>
      <w:lvlJc w:val="left"/>
      <w:pPr>
        <w:ind w:left="1390" w:hanging="364"/>
      </w:pPr>
      <w:rPr>
        <w:rFonts w:hint="default"/>
        <w:lang w:val="ru-RU" w:eastAsia="en-US" w:bidi="ar-SA"/>
      </w:rPr>
    </w:lvl>
    <w:lvl w:ilvl="2" w:tplc="40B4B12A">
      <w:numFmt w:val="bullet"/>
      <w:lvlText w:val="•"/>
      <w:lvlJc w:val="left"/>
      <w:pPr>
        <w:ind w:left="2300" w:hanging="364"/>
      </w:pPr>
      <w:rPr>
        <w:rFonts w:hint="default"/>
        <w:lang w:val="ru-RU" w:eastAsia="en-US" w:bidi="ar-SA"/>
      </w:rPr>
    </w:lvl>
    <w:lvl w:ilvl="3" w:tplc="3E5482BE">
      <w:numFmt w:val="bullet"/>
      <w:lvlText w:val="•"/>
      <w:lvlJc w:val="left"/>
      <w:pPr>
        <w:ind w:left="3211" w:hanging="364"/>
      </w:pPr>
      <w:rPr>
        <w:rFonts w:hint="default"/>
        <w:lang w:val="ru-RU" w:eastAsia="en-US" w:bidi="ar-SA"/>
      </w:rPr>
    </w:lvl>
    <w:lvl w:ilvl="4" w:tplc="579ECAE8">
      <w:numFmt w:val="bullet"/>
      <w:lvlText w:val="•"/>
      <w:lvlJc w:val="left"/>
      <w:pPr>
        <w:ind w:left="4121" w:hanging="364"/>
      </w:pPr>
      <w:rPr>
        <w:rFonts w:hint="default"/>
        <w:lang w:val="ru-RU" w:eastAsia="en-US" w:bidi="ar-SA"/>
      </w:rPr>
    </w:lvl>
    <w:lvl w:ilvl="5" w:tplc="E3F49082">
      <w:numFmt w:val="bullet"/>
      <w:lvlText w:val="•"/>
      <w:lvlJc w:val="left"/>
      <w:pPr>
        <w:ind w:left="5032" w:hanging="364"/>
      </w:pPr>
      <w:rPr>
        <w:rFonts w:hint="default"/>
        <w:lang w:val="ru-RU" w:eastAsia="en-US" w:bidi="ar-SA"/>
      </w:rPr>
    </w:lvl>
    <w:lvl w:ilvl="6" w:tplc="489E23AC">
      <w:numFmt w:val="bullet"/>
      <w:lvlText w:val="•"/>
      <w:lvlJc w:val="left"/>
      <w:pPr>
        <w:ind w:left="5942" w:hanging="364"/>
      </w:pPr>
      <w:rPr>
        <w:rFonts w:hint="default"/>
        <w:lang w:val="ru-RU" w:eastAsia="en-US" w:bidi="ar-SA"/>
      </w:rPr>
    </w:lvl>
    <w:lvl w:ilvl="7" w:tplc="CF56B684">
      <w:numFmt w:val="bullet"/>
      <w:lvlText w:val="•"/>
      <w:lvlJc w:val="left"/>
      <w:pPr>
        <w:ind w:left="6852" w:hanging="364"/>
      </w:pPr>
      <w:rPr>
        <w:rFonts w:hint="default"/>
        <w:lang w:val="ru-RU" w:eastAsia="en-US" w:bidi="ar-SA"/>
      </w:rPr>
    </w:lvl>
    <w:lvl w:ilvl="8" w:tplc="7B1C433E">
      <w:numFmt w:val="bullet"/>
      <w:lvlText w:val="•"/>
      <w:lvlJc w:val="left"/>
      <w:pPr>
        <w:ind w:left="7763" w:hanging="3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0EA2"/>
    <w:rsid w:val="00105759"/>
    <w:rsid w:val="00D2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E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E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0EA2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20EA2"/>
    <w:pPr>
      <w:spacing w:before="2"/>
      <w:ind w:left="882" w:right="867"/>
      <w:jc w:val="center"/>
      <w:outlineLvl w:val="1"/>
    </w:pPr>
    <w:rPr>
      <w:sz w:val="96"/>
      <w:szCs w:val="96"/>
    </w:rPr>
  </w:style>
  <w:style w:type="paragraph" w:customStyle="1" w:styleId="Heading2">
    <w:name w:val="Heading 2"/>
    <w:basedOn w:val="a"/>
    <w:uiPriority w:val="1"/>
    <w:qFormat/>
    <w:rsid w:val="00D20EA2"/>
    <w:pPr>
      <w:spacing w:before="8"/>
      <w:ind w:left="119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D20EA2"/>
    <w:pPr>
      <w:spacing w:before="283"/>
      <w:ind w:left="483" w:hanging="365"/>
      <w:outlineLvl w:val="3"/>
    </w:pPr>
    <w:rPr>
      <w:sz w:val="36"/>
      <w:szCs w:val="36"/>
    </w:rPr>
  </w:style>
  <w:style w:type="paragraph" w:styleId="a4">
    <w:name w:val="List Paragraph"/>
    <w:basedOn w:val="a"/>
    <w:uiPriority w:val="1"/>
    <w:qFormat/>
    <w:rsid w:val="00D20EA2"/>
    <w:pPr>
      <w:spacing w:before="283"/>
      <w:ind w:left="483" w:hanging="365"/>
    </w:pPr>
  </w:style>
  <w:style w:type="paragraph" w:customStyle="1" w:styleId="TableParagraph">
    <w:name w:val="Table Paragraph"/>
    <w:basedOn w:val="a"/>
    <w:uiPriority w:val="1"/>
    <w:qFormat/>
    <w:rsid w:val="00D20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</dc:creator>
  <cp:lastModifiedBy>ясли-сад</cp:lastModifiedBy>
  <cp:revision>3</cp:revision>
  <dcterms:created xsi:type="dcterms:W3CDTF">2023-02-01T07:19:00Z</dcterms:created>
  <dcterms:modified xsi:type="dcterms:W3CDTF">2023-02-01T10:44:00Z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